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AE" w:rsidRPr="009A3D01" w:rsidRDefault="004362AE" w:rsidP="004362AE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3D01">
        <w:rPr>
          <w:rFonts w:ascii="Times New Roman" w:eastAsia="Times New Roman" w:hAnsi="Times New Roman"/>
          <w:b/>
          <w:sz w:val="28"/>
          <w:szCs w:val="28"/>
          <w:u w:val="single"/>
        </w:rPr>
        <w:t>Калтан</w:t>
      </w:r>
    </w:p>
    <w:p w:rsidR="004362AE" w:rsidRPr="009A3D01" w:rsidRDefault="004362AE" w:rsidP="004362AE">
      <w:pPr>
        <w:rPr>
          <w:rFonts w:ascii="Times New Roman" w:hAnsi="Times New Roman"/>
          <w:sz w:val="28"/>
          <w:szCs w:val="28"/>
        </w:rPr>
      </w:pPr>
    </w:p>
    <w:p w:rsidR="004362AE" w:rsidRPr="009A3D01" w:rsidRDefault="004362AE" w:rsidP="004362AE">
      <w:pPr>
        <w:rPr>
          <w:rFonts w:ascii="Times New Roman" w:eastAsia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Основу экономики городского округа составляет </w:t>
      </w:r>
      <w:r w:rsidRPr="009A3D01">
        <w:rPr>
          <w:rFonts w:ascii="Times New Roman" w:hAnsi="Times New Roman"/>
          <w:b/>
          <w:sz w:val="28"/>
          <w:szCs w:val="28"/>
        </w:rPr>
        <w:t xml:space="preserve">угледобыча </w:t>
      </w:r>
      <w:r>
        <w:rPr>
          <w:rFonts w:ascii="Times New Roman" w:hAnsi="Times New Roman"/>
          <w:b/>
          <w:sz w:val="28"/>
          <w:szCs w:val="28"/>
        </w:rPr>
        <w:br/>
      </w:r>
      <w:r w:rsidRPr="009A3D01">
        <w:rPr>
          <w:rFonts w:ascii="Times New Roman" w:hAnsi="Times New Roman"/>
          <w:b/>
          <w:sz w:val="28"/>
          <w:szCs w:val="28"/>
        </w:rPr>
        <w:t>и энергетика</w:t>
      </w:r>
      <w:r w:rsidRPr="009A3D01">
        <w:rPr>
          <w:rFonts w:ascii="Times New Roman" w:hAnsi="Times New Roman"/>
          <w:sz w:val="28"/>
          <w:szCs w:val="28"/>
        </w:rPr>
        <w:t>.</w:t>
      </w:r>
    </w:p>
    <w:p w:rsidR="004362AE" w:rsidRPr="009A3D01" w:rsidRDefault="004362AE" w:rsidP="004362AE">
      <w:pPr>
        <w:rPr>
          <w:rFonts w:ascii="Times New Roman" w:hAnsi="Times New Roman"/>
          <w:b/>
          <w:sz w:val="28"/>
          <w:szCs w:val="28"/>
        </w:rPr>
      </w:pPr>
      <w:r w:rsidRPr="009A3D01">
        <w:rPr>
          <w:rFonts w:ascii="Times New Roman" w:hAnsi="Times New Roman"/>
          <w:b/>
          <w:sz w:val="28"/>
          <w:szCs w:val="28"/>
        </w:rPr>
        <w:t xml:space="preserve">Градообразующие предприятия: </w:t>
      </w:r>
    </w:p>
    <w:p w:rsidR="004362AE" w:rsidRPr="009A3D01" w:rsidRDefault="001A3181" w:rsidP="00436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A04A6">
        <w:rPr>
          <w:rFonts w:ascii="Times New Roman" w:hAnsi="Times New Roman"/>
          <w:sz w:val="28"/>
          <w:szCs w:val="28"/>
        </w:rPr>
        <w:t xml:space="preserve"> </w:t>
      </w:r>
      <w:r w:rsidR="004362AE" w:rsidRPr="009A3D01">
        <w:rPr>
          <w:rFonts w:ascii="Times New Roman" w:hAnsi="Times New Roman"/>
          <w:sz w:val="28"/>
          <w:szCs w:val="28"/>
        </w:rPr>
        <w:t>ООО «Шахта «</w:t>
      </w:r>
      <w:proofErr w:type="spellStart"/>
      <w:r w:rsidR="004362AE" w:rsidRPr="009A3D01">
        <w:rPr>
          <w:rFonts w:ascii="Times New Roman" w:hAnsi="Times New Roman"/>
          <w:sz w:val="28"/>
          <w:szCs w:val="28"/>
        </w:rPr>
        <w:t>Алардинская</w:t>
      </w:r>
      <w:proofErr w:type="spellEnd"/>
      <w:r w:rsidR="004362AE" w:rsidRPr="009A3D01">
        <w:rPr>
          <w:rFonts w:ascii="Times New Roman" w:hAnsi="Times New Roman"/>
          <w:sz w:val="28"/>
          <w:szCs w:val="28"/>
        </w:rPr>
        <w:t xml:space="preserve">», </w:t>
      </w:r>
    </w:p>
    <w:p w:rsidR="004362AE" w:rsidRPr="009A3D01" w:rsidRDefault="001A3181" w:rsidP="00436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="004362AE" w:rsidRPr="009A3D01">
        <w:rPr>
          <w:rFonts w:ascii="Times New Roman" w:hAnsi="Times New Roman"/>
          <w:sz w:val="28"/>
          <w:szCs w:val="28"/>
        </w:rPr>
        <w:t>АО «Южно</w:t>
      </w:r>
      <w:r>
        <w:rPr>
          <w:rFonts w:ascii="Times New Roman" w:hAnsi="Times New Roman"/>
          <w:sz w:val="28"/>
          <w:szCs w:val="28"/>
        </w:rPr>
        <w:t>-</w:t>
      </w:r>
      <w:r w:rsidR="004362AE" w:rsidRPr="009A3D01">
        <w:rPr>
          <w:rFonts w:ascii="Times New Roman" w:hAnsi="Times New Roman"/>
          <w:sz w:val="28"/>
          <w:szCs w:val="28"/>
        </w:rPr>
        <w:t>Кузбасская ГРЭС».</w:t>
      </w:r>
    </w:p>
    <w:p w:rsidR="004362AE" w:rsidRPr="009A3D01" w:rsidRDefault="004362AE" w:rsidP="004362AE">
      <w:pPr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Градообразующие предприятия обеспечивают производство </w:t>
      </w:r>
      <w:r w:rsidR="001A3181" w:rsidRPr="001D7709">
        <w:rPr>
          <w:rFonts w:ascii="Times New Roman" w:hAnsi="Times New Roman"/>
          <w:sz w:val="28"/>
          <w:szCs w:val="28"/>
        </w:rPr>
        <w:t>92,1</w:t>
      </w:r>
      <w:r w:rsidRPr="001D7709">
        <w:rPr>
          <w:rFonts w:ascii="Times New Roman" w:hAnsi="Times New Roman"/>
          <w:sz w:val="28"/>
          <w:szCs w:val="28"/>
        </w:rPr>
        <w:t xml:space="preserve">% </w:t>
      </w:r>
      <w:r w:rsidR="002A2227" w:rsidRPr="001D7709">
        <w:rPr>
          <w:rFonts w:ascii="Times New Roman" w:hAnsi="Times New Roman"/>
          <w:sz w:val="28"/>
          <w:szCs w:val="28"/>
        </w:rPr>
        <w:t xml:space="preserve"> </w:t>
      </w:r>
      <w:r w:rsidRPr="009A3D01">
        <w:rPr>
          <w:rFonts w:ascii="Times New Roman" w:hAnsi="Times New Roman"/>
          <w:sz w:val="28"/>
          <w:szCs w:val="28"/>
        </w:rPr>
        <w:t>всей отгруженной продукции округа.</w:t>
      </w:r>
    </w:p>
    <w:p w:rsidR="001A3181" w:rsidRDefault="001A3181" w:rsidP="004362AE">
      <w:pPr>
        <w:rPr>
          <w:rFonts w:ascii="Times New Roman" w:hAnsi="Times New Roman"/>
          <w:sz w:val="28"/>
          <w:szCs w:val="28"/>
        </w:rPr>
      </w:pPr>
      <w:r w:rsidRPr="001A3181">
        <w:rPr>
          <w:rFonts w:ascii="Times New Roman" w:hAnsi="Times New Roman"/>
          <w:sz w:val="28"/>
          <w:szCs w:val="28"/>
        </w:rPr>
        <w:t xml:space="preserve">Доля численности работников градообразующей организации </w:t>
      </w:r>
      <w:r w:rsidR="007671A4">
        <w:rPr>
          <w:rFonts w:ascii="Times New Roman" w:hAnsi="Times New Roman"/>
          <w:sz w:val="28"/>
          <w:szCs w:val="28"/>
        </w:rPr>
        <w:t>на 01.01.2020 составила 20,4</w:t>
      </w:r>
      <w:r>
        <w:rPr>
          <w:rFonts w:ascii="Times New Roman" w:hAnsi="Times New Roman"/>
          <w:sz w:val="28"/>
          <w:szCs w:val="28"/>
        </w:rPr>
        <w:t xml:space="preserve">% </w:t>
      </w:r>
      <w:r w:rsidR="002A2227">
        <w:rPr>
          <w:rFonts w:ascii="Times New Roman" w:hAnsi="Times New Roman"/>
          <w:sz w:val="28"/>
          <w:szCs w:val="28"/>
        </w:rPr>
        <w:t xml:space="preserve"> </w:t>
      </w:r>
      <w:r w:rsidRPr="001A3181">
        <w:rPr>
          <w:rFonts w:ascii="Times New Roman" w:hAnsi="Times New Roman"/>
          <w:sz w:val="28"/>
          <w:szCs w:val="28"/>
        </w:rPr>
        <w:t>в среднесписочной численности работников всех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4362AE" w:rsidRPr="009A3D01" w:rsidRDefault="004362AE" w:rsidP="004362AE">
      <w:pPr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регистрируемой </w:t>
      </w:r>
      <w:r w:rsidRPr="00B94E5F">
        <w:rPr>
          <w:rFonts w:ascii="Times New Roman" w:hAnsi="Times New Roman"/>
          <w:sz w:val="28"/>
          <w:szCs w:val="28"/>
        </w:rPr>
        <w:t>безработицы</w:t>
      </w:r>
      <w:r w:rsidRPr="009A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(% </w:t>
      </w:r>
      <w:r w:rsidRPr="009A3D01">
        <w:rPr>
          <w:rFonts w:ascii="Times New Roman" w:hAnsi="Times New Roman"/>
          <w:sz w:val="28"/>
          <w:szCs w:val="28"/>
        </w:rPr>
        <w:t>от экономически активного населения</w:t>
      </w:r>
      <w:r>
        <w:rPr>
          <w:rFonts w:ascii="Times New Roman" w:hAnsi="Times New Roman"/>
          <w:sz w:val="28"/>
          <w:szCs w:val="28"/>
        </w:rPr>
        <w:t>)</w:t>
      </w:r>
      <w:r w:rsidRPr="009A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E7839">
        <w:rPr>
          <w:rFonts w:ascii="Times New Roman" w:hAnsi="Times New Roman"/>
          <w:sz w:val="28"/>
          <w:szCs w:val="28"/>
        </w:rPr>
        <w:t>01.01.2020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6E7839">
        <w:rPr>
          <w:rFonts w:ascii="Times New Roman" w:hAnsi="Times New Roman"/>
          <w:sz w:val="28"/>
          <w:szCs w:val="28"/>
        </w:rPr>
        <w:t>1,6</w:t>
      </w:r>
      <w:r w:rsidRPr="009A3D01">
        <w:rPr>
          <w:rFonts w:ascii="Times New Roman" w:hAnsi="Times New Roman"/>
          <w:sz w:val="28"/>
          <w:szCs w:val="28"/>
        </w:rPr>
        <w:t xml:space="preserve">%.  </w:t>
      </w:r>
    </w:p>
    <w:p w:rsidR="004362AE" w:rsidRPr="009A3D01" w:rsidRDefault="004362AE" w:rsidP="004362AE">
      <w:pPr>
        <w:tabs>
          <w:tab w:val="left" w:pos="993"/>
          <w:tab w:val="left" w:pos="3828"/>
        </w:tabs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>Численность населения постоянно снижается из-за мигра</w:t>
      </w:r>
      <w:r w:rsidR="008D57D1">
        <w:rPr>
          <w:rFonts w:ascii="Times New Roman" w:hAnsi="Times New Roman"/>
          <w:sz w:val="28"/>
          <w:szCs w:val="28"/>
        </w:rPr>
        <w:t>ц</w:t>
      </w:r>
      <w:r w:rsidRPr="009A3D01">
        <w:rPr>
          <w:rFonts w:ascii="Times New Roman" w:hAnsi="Times New Roman"/>
          <w:sz w:val="28"/>
          <w:szCs w:val="28"/>
        </w:rPr>
        <w:t>ионного оттока, преимущественно, в г. Новокузнецк.</w:t>
      </w:r>
    </w:p>
    <w:p w:rsidR="004362AE" w:rsidRDefault="004362AE" w:rsidP="004362AE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A93AFC" w:rsidRDefault="00A93AFC"/>
    <w:sectPr w:rsidR="00A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5"/>
    <w:rsid w:val="001A3181"/>
    <w:rsid w:val="001D7709"/>
    <w:rsid w:val="002A2227"/>
    <w:rsid w:val="004362AE"/>
    <w:rsid w:val="006E7839"/>
    <w:rsid w:val="007671A4"/>
    <w:rsid w:val="007A04A6"/>
    <w:rsid w:val="008D57D1"/>
    <w:rsid w:val="009543AB"/>
    <w:rsid w:val="00996B92"/>
    <w:rsid w:val="00A93AFC"/>
    <w:rsid w:val="00B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Ирина Игоревна</dc:creator>
  <cp:lastModifiedBy>Федосеева Ирина Игоревна</cp:lastModifiedBy>
  <cp:revision>4</cp:revision>
  <dcterms:created xsi:type="dcterms:W3CDTF">2020-02-03T08:09:00Z</dcterms:created>
  <dcterms:modified xsi:type="dcterms:W3CDTF">2020-02-06T03:28:00Z</dcterms:modified>
</cp:coreProperties>
</file>