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4A14" w14:textId="77777777" w:rsidR="00787853" w:rsidRPr="00787853" w:rsidRDefault="00787853" w:rsidP="007878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27"/>
          <w:szCs w:val="27"/>
          <w:lang w:eastAsia="ru-RU"/>
        </w:rPr>
      </w:pPr>
      <w:r w:rsidRPr="0078785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ОБЪЯВЛЕНИЕ</w:t>
      </w:r>
    </w:p>
    <w:p w14:paraId="70FE9650" w14:textId="77777777" w:rsidR="00787853" w:rsidRPr="00787853" w:rsidRDefault="00787853" w:rsidP="007878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27"/>
          <w:szCs w:val="27"/>
          <w:lang w:eastAsia="ru-RU"/>
        </w:rPr>
      </w:pPr>
      <w:r w:rsidRPr="00787853">
        <w:rPr>
          <w:rFonts w:ascii="Segoe UI" w:eastAsia="Times New Roman" w:hAnsi="Segoe UI" w:cs="Segoe UI"/>
          <w:color w:val="292929"/>
          <w:sz w:val="27"/>
          <w:szCs w:val="27"/>
          <w:bdr w:val="none" w:sz="0" w:space="0" w:color="auto" w:frame="1"/>
          <w:lang w:eastAsia="ru-RU"/>
        </w:rPr>
        <w:t> </w:t>
      </w:r>
    </w:p>
    <w:p w14:paraId="71D96BFA" w14:textId="200CFB4F" w:rsidR="00787853" w:rsidRPr="00787853" w:rsidRDefault="00787853" w:rsidP="007878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92929"/>
          <w:sz w:val="27"/>
          <w:szCs w:val="27"/>
          <w:lang w:eastAsia="ru-RU"/>
        </w:rPr>
      </w:pPr>
      <w:r w:rsidRPr="0078785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о проведении отбора</w:t>
      </w:r>
      <w:r w:rsidR="0013777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785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претендентов </w:t>
      </w:r>
      <w:r w:rsidRPr="00787853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Pr="00787853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 </w:t>
      </w:r>
      <w:r w:rsidRPr="00787853">
        <w:rPr>
          <w:rFonts w:ascii="Times New Roman" w:hAnsi="Times New Roman" w:cs="Times New Roman"/>
          <w:b/>
          <w:sz w:val="28"/>
          <w:szCs w:val="28"/>
        </w:rPr>
        <w:t>из бюджета Кемеровской области - Кузбасса на финансовое обеспечение затрат в связи с производством (реализацией) товаров, выполнением работ, оказанием услуг, связанных с деятельностью технопарков в Кемеровской области – Кузбассе</w:t>
      </w:r>
      <w:r w:rsidR="00E37052">
        <w:rPr>
          <w:rFonts w:ascii="Times New Roman" w:hAnsi="Times New Roman" w:cs="Times New Roman"/>
          <w:b/>
          <w:sz w:val="28"/>
          <w:szCs w:val="28"/>
        </w:rPr>
        <w:t>*</w:t>
      </w:r>
    </w:p>
    <w:p w14:paraId="3D104BD5" w14:textId="77777777" w:rsidR="00787853" w:rsidRPr="00787853" w:rsidRDefault="00787853" w:rsidP="007878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27"/>
          <w:szCs w:val="27"/>
          <w:lang w:eastAsia="ru-RU"/>
        </w:rPr>
      </w:pPr>
      <w:r w:rsidRPr="00787853">
        <w:rPr>
          <w:rFonts w:ascii="Segoe UI" w:eastAsia="Times New Roman" w:hAnsi="Segoe UI" w:cs="Segoe UI"/>
          <w:color w:val="292929"/>
          <w:sz w:val="27"/>
          <w:szCs w:val="27"/>
          <w:bdr w:val="none" w:sz="0" w:space="0" w:color="auto" w:frame="1"/>
          <w:lang w:eastAsia="ru-RU"/>
        </w:rPr>
        <w:t> </w:t>
      </w:r>
    </w:p>
    <w:p w14:paraId="353A0784" w14:textId="77777777" w:rsidR="00787853" w:rsidRPr="00787853" w:rsidRDefault="00787853" w:rsidP="007878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27"/>
          <w:szCs w:val="27"/>
          <w:lang w:eastAsia="ru-RU"/>
        </w:rPr>
      </w:pPr>
      <w:r w:rsidRPr="00787853">
        <w:rPr>
          <w:rFonts w:ascii="Segoe UI" w:eastAsia="Times New Roman" w:hAnsi="Segoe UI" w:cs="Segoe UI"/>
          <w:color w:val="292929"/>
          <w:sz w:val="27"/>
          <w:szCs w:val="27"/>
          <w:bdr w:val="none" w:sz="0" w:space="0" w:color="auto" w:frame="1"/>
          <w:lang w:eastAsia="ru-RU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787853" w:rsidRPr="00787853" w14:paraId="27616809" w14:textId="77777777" w:rsidTr="000F5B6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454" w14:textId="77777777" w:rsidR="00787853" w:rsidRPr="00787853" w:rsidRDefault="00787853" w:rsidP="00787853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Общая информация</w:t>
            </w:r>
          </w:p>
        </w:tc>
      </w:tr>
      <w:tr w:rsidR="00787853" w:rsidRPr="00787853" w14:paraId="7A93F8A8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D99D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Наименование отбора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4CA6" w14:textId="77777777" w:rsidR="00787853" w:rsidRPr="00787853" w:rsidRDefault="00787853" w:rsidP="007878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Департамент </w:t>
            </w: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проводит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отбор </w:t>
            </w:r>
            <w:r w:rsidRPr="00787853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претендентов </w:t>
            </w:r>
            <w:r w:rsidRPr="00787853">
              <w:rPr>
                <w:rFonts w:ascii="Times New Roman" w:hAnsi="Times New Roman" w:cs="Times New Roman"/>
                <w:sz w:val="28"/>
                <w:szCs w:val="28"/>
              </w:rPr>
              <w:t>для предоставления субсидии</w:t>
            </w:r>
            <w:r w:rsidRPr="00787853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87853">
              <w:rPr>
                <w:rFonts w:ascii="Times New Roman" w:hAnsi="Times New Roman" w:cs="Times New Roman"/>
                <w:sz w:val="28"/>
                <w:szCs w:val="28"/>
              </w:rPr>
              <w:t>из бюджета Кемеровской области - Кузбасса на финансовое обеспечение затрат в связи с производством (реализацией) товаров, выполнением работ, оказанием услуг, связанных с деятельностью технопарков в Кемеровской области – Кузбассе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отбор)</w:t>
            </w:r>
          </w:p>
          <w:p w14:paraId="46CE7CBB" w14:textId="77777777" w:rsidR="00787853" w:rsidRPr="00787853" w:rsidRDefault="00787853" w:rsidP="00787853">
            <w:pPr>
              <w:spacing w:after="0" w:line="300" w:lineRule="atLeast"/>
              <w:ind w:firstLine="709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</w:p>
        </w:tc>
      </w:tr>
      <w:tr w:rsidR="00787853" w:rsidRPr="00787853" w14:paraId="1EC12916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465C" w14:textId="77777777" w:rsidR="00787853" w:rsidRPr="00A814D6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Нормативный правовой акт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746B" w14:textId="5E4F084D" w:rsidR="00E22EC6" w:rsidRPr="00A814D6" w:rsidRDefault="00E22EC6" w:rsidP="00B169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814D6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Кемеровской области-Кузбасса от</w:t>
            </w:r>
            <w:r w:rsidR="00B16902" w:rsidRPr="00A814D6">
              <w:rPr>
                <w:rFonts w:ascii="Times New Roman" w:hAnsi="Times New Roman" w:cs="Times New Roman"/>
                <w:sz w:val="28"/>
                <w:szCs w:val="28"/>
              </w:rPr>
              <w:t xml:space="preserve"> 16.06.2022 №375 «О порядке предоставления за счет средств областного бюджета субсидии на финансовое обеспечение </w:t>
            </w:r>
            <w:proofErr w:type="gramStart"/>
            <w:r w:rsidR="00B16902" w:rsidRPr="00A814D6">
              <w:rPr>
                <w:rFonts w:ascii="Times New Roman" w:hAnsi="Times New Roman" w:cs="Times New Roman"/>
                <w:sz w:val="28"/>
                <w:szCs w:val="28"/>
              </w:rPr>
              <w:t>затрат  в</w:t>
            </w:r>
            <w:proofErr w:type="gramEnd"/>
            <w:r w:rsidR="00B16902" w:rsidRPr="00A814D6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производством (реализацией) товаров, выполнением работ, оказанием услуг, связанных с деятельностью технопарков в Кемеровской области – Кузбассе»</w:t>
            </w:r>
            <w:r w:rsidR="005509D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  <w:bookmarkStart w:id="0" w:name="_GoBack"/>
            <w:bookmarkEnd w:id="0"/>
          </w:p>
          <w:p w14:paraId="2712FEAE" w14:textId="77777777" w:rsidR="00787853" w:rsidRPr="00A814D6" w:rsidRDefault="00787853" w:rsidP="00E22EC6">
            <w:pPr>
              <w:spacing w:after="0" w:line="300" w:lineRule="atLeast"/>
              <w:ind w:firstLine="5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53" w:rsidRPr="00787853" w14:paraId="2629533D" w14:textId="77777777" w:rsidTr="000F5B62">
        <w:trPr>
          <w:trHeight w:val="85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FC98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Критерии отбора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DF76" w14:textId="2E241589" w:rsidR="00571CB5" w:rsidRDefault="00571CB5" w:rsidP="00571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регистрация претендента в качестве юридического лица в соответствии с законодательством Российской Федерации и осуществление деятельности на территории Кемеровской области - Кузбасса не менее 3 лет на дату подачи заявки, указанной в пункте 2.4 Порядка;</w:t>
            </w:r>
          </w:p>
          <w:p w14:paraId="58E6B7E3" w14:textId="35600CEC" w:rsidR="00571CB5" w:rsidRPr="00787853" w:rsidRDefault="00571CB5" w:rsidP="00571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</w:t>
            </w: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ретендент внесен в реестр технопарков Кемеровской области – Кузбасса в соответствии с постановлением Коллегии Администрации Кемеровской области от 26.12.2008 № 592 не менее чем за 3 года до </w:t>
            </w: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даты подачи заявки и не лишен статуса технопарка на момент подачи заявки.</w:t>
            </w:r>
          </w:p>
        </w:tc>
      </w:tr>
      <w:tr w:rsidR="00787853" w:rsidRPr="00787853" w14:paraId="1624BFFA" w14:textId="77777777" w:rsidTr="000F5B6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017C" w14:textId="77777777" w:rsidR="00787853" w:rsidRPr="00787853" w:rsidRDefault="00787853" w:rsidP="00C22D19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Контактная информация</w:t>
            </w:r>
          </w:p>
        </w:tc>
      </w:tr>
      <w:tr w:rsidR="00787853" w:rsidRPr="00787853" w14:paraId="27E1BECC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89B4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Организатор отбора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747C" w14:textId="77777777" w:rsidR="00787853" w:rsidRPr="00787853" w:rsidRDefault="00C22D19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Департамент инвестиционной политики и развития предпринимательства Кузбасса</w:t>
            </w:r>
          </w:p>
        </w:tc>
      </w:tr>
      <w:tr w:rsidR="00787853" w:rsidRPr="00787853" w14:paraId="086572C0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546E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BBE8" w14:textId="21FB67B4" w:rsidR="00787853" w:rsidRPr="00787853" w:rsidRDefault="00787853" w:rsidP="00C22D19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8 (3842)</w:t>
            </w:r>
            <w:r w:rsidR="009820C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58-72-67,</w:t>
            </w:r>
            <w:r w:rsid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34-80-07</w:t>
            </w:r>
          </w:p>
        </w:tc>
      </w:tr>
      <w:tr w:rsidR="00787853" w:rsidRPr="00787853" w14:paraId="1207EDD6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DD75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A3B4" w14:textId="77777777" w:rsidR="00787853" w:rsidRPr="00787853" w:rsidRDefault="00C22D19" w:rsidP="00C22D19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Мамайсур Людмила Сергеевна</w:t>
            </w:r>
            <w:r w:rsidR="00787853" w:rsidRPr="00787853"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  <w:t> </w:t>
            </w:r>
          </w:p>
        </w:tc>
      </w:tr>
      <w:tr w:rsidR="00787853" w:rsidRPr="00787853" w14:paraId="48F9C9E7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DC1E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Местонахождение и почтовый адрес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5FA2" w14:textId="77777777" w:rsidR="00787853" w:rsidRPr="00787853" w:rsidRDefault="00C22D19" w:rsidP="00C22D19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650064, г. Кемерово, пр. Советский 63, </w:t>
            </w:r>
            <w:proofErr w:type="spellStart"/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0F5B6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0F5B6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этаж</w:t>
            </w:r>
          </w:p>
        </w:tc>
      </w:tr>
      <w:tr w:rsidR="00787853" w:rsidRPr="00787853" w14:paraId="0220E75D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8D18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93F5" w14:textId="49091B12" w:rsidR="00787853" w:rsidRPr="00226E33" w:rsidRDefault="005509D6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hyperlink r:id="rId5" w:history="1">
              <w:r w:rsidR="00226E33" w:rsidRPr="00226E33">
                <w:rPr>
                  <w:rFonts w:ascii="Times New Roman" w:eastAsia="Times New Roman" w:hAnsi="Times New Roman" w:cs="Times New Roman"/>
                  <w:color w:val="292929"/>
                  <w:sz w:val="28"/>
                  <w:szCs w:val="28"/>
                  <w:bdr w:val="none" w:sz="0" w:space="0" w:color="auto" w:frame="1"/>
                  <w:lang w:eastAsia="ru-RU"/>
                </w:rPr>
                <w:t>dep_invest@ako.ru</w:t>
              </w:r>
            </w:hyperlink>
            <w:r w:rsidR="00226E33" w:rsidRPr="00226E3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C22D19" w:rsidRPr="00226E3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Mamaisur-ls@ako.ru</w:t>
            </w:r>
          </w:p>
        </w:tc>
      </w:tr>
      <w:tr w:rsidR="00787853" w:rsidRPr="00787853" w14:paraId="33E5FD37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8798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9D86" w14:textId="77777777" w:rsidR="00787853" w:rsidRPr="00787853" w:rsidRDefault="00C22D19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http://dep.keminvest.ru/</w:t>
            </w:r>
          </w:p>
        </w:tc>
      </w:tr>
      <w:tr w:rsidR="00787853" w:rsidRPr="00787853" w14:paraId="2889D553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F12A" w14:textId="77777777" w:rsidR="00787853" w:rsidRPr="00787853" w:rsidRDefault="00787853" w:rsidP="00C22D19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Доменное имя, и (или) сетевой адрес, и (или) указатели страниц официального сайта Министерства в информационно-телекоммуникационной сети «Интернет», на которых обеспечивается проведение отбора</w:t>
            </w:r>
            <w:r w:rsidRPr="00787853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C89C" w14:textId="59102CB7" w:rsidR="00787853" w:rsidRPr="00787853" w:rsidRDefault="00E22EC6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E22EC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http://dep.keminvest.ru/menu/ofitsialnye-vystupleniya-novosti/novosti-i-meropriyatiya.php</w:t>
            </w:r>
          </w:p>
        </w:tc>
      </w:tr>
      <w:tr w:rsidR="00D47F80" w:rsidRPr="00787853" w14:paraId="3BF9562E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E69A" w14:textId="3BFFFC63" w:rsidR="00D47F80" w:rsidRPr="005E41A0" w:rsidRDefault="00D47F80" w:rsidP="00C22D19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E41A0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претендентам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93D6" w14:textId="4072083B" w:rsidR="00D47F80" w:rsidRPr="005E41A0" w:rsidRDefault="00D47F80" w:rsidP="00787853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E41A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С письменным заявлением о разъяснении положений порядка можно обратиться не позднее чем за 3 дня до окончания приема заявок на участие в отбор по </w:t>
            </w:r>
            <w:proofErr w:type="spellStart"/>
            <w:r w:rsidRPr="005E41A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эл.почте</w:t>
            </w:r>
            <w:proofErr w:type="spellEnd"/>
            <w:r w:rsidRPr="005E41A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dep_invest@ako.ru, Mamaisur-ls@ako.ru</w:t>
            </w:r>
          </w:p>
        </w:tc>
      </w:tr>
      <w:tr w:rsidR="00787853" w:rsidRPr="00787853" w14:paraId="34A64FF9" w14:textId="77777777" w:rsidTr="000F5B6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A406" w14:textId="77777777" w:rsidR="00787853" w:rsidRPr="00787853" w:rsidRDefault="00787853" w:rsidP="00C22D19">
            <w:pPr>
              <w:spacing w:after="0" w:line="300" w:lineRule="atLeast"/>
              <w:ind w:firstLine="425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Информация о проведении отбора</w:t>
            </w:r>
            <w:r w:rsidRPr="00787853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787853" w:rsidRPr="00787853" w14:paraId="1916DCD3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DC78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Срок проведения отбора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DFB3" w14:textId="7D7F3037" w:rsidR="00787853" w:rsidRPr="00A814D6" w:rsidRDefault="00787853" w:rsidP="00B16902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 </w:t>
            </w:r>
            <w:r w:rsidR="00B16902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22 </w:t>
            </w:r>
            <w:r w:rsidR="002D639B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июня</w:t>
            </w:r>
            <w:r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 2022 года по </w:t>
            </w:r>
            <w:r w:rsidR="00B16902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  <w:r w:rsidR="002D639B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ию</w:t>
            </w:r>
            <w:r w:rsidR="00B16902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r w:rsidR="002D639B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2022 года</w:t>
            </w:r>
          </w:p>
        </w:tc>
      </w:tr>
      <w:tr w:rsidR="00787853" w:rsidRPr="00787853" w14:paraId="12207E7D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5BCD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 на участие в отборе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9672" w14:textId="2C36F213" w:rsidR="00787853" w:rsidRPr="00A814D6" w:rsidRDefault="00B16902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22 </w:t>
            </w:r>
            <w:r w:rsidR="002D639B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июня</w:t>
            </w:r>
            <w:r w:rsidR="00787853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2022 года</w:t>
            </w:r>
            <w:r w:rsid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с 9.00 (по местному времени)</w:t>
            </w:r>
          </w:p>
        </w:tc>
      </w:tr>
      <w:tr w:rsidR="00787853" w:rsidRPr="00787853" w14:paraId="154D3482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4A8B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 на участие в отборе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74C3" w14:textId="39B486A4" w:rsidR="00787853" w:rsidRPr="00A814D6" w:rsidRDefault="00B16902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04 июля</w:t>
            </w:r>
            <w:r w:rsidR="002D639B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87853" w:rsidRP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2022 года</w:t>
            </w:r>
            <w:r w:rsid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до 17.00 (по местному времени)</w:t>
            </w:r>
          </w:p>
        </w:tc>
      </w:tr>
      <w:tr w:rsidR="00787853" w:rsidRPr="00787853" w14:paraId="7DEB98D6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26A2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Место и время приема заявок на участие в отборе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F2A9" w14:textId="77777777" w:rsidR="00C22D19" w:rsidRDefault="00C22D19" w:rsidP="00C22D19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Департамент инвестиционной политики и развития предпринимательства Кузбасса</w:t>
            </w: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6D2C271E" w14:textId="65F09219" w:rsidR="00C22D19" w:rsidRDefault="00C22D19" w:rsidP="00C22D19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650064, г. Кемерово, пр. Советский 63, </w:t>
            </w:r>
            <w:proofErr w:type="spellStart"/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71CB5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571CB5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22D1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этаж</w:t>
            </w: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14:paraId="51E58F0D" w14:textId="2BF0B2AC" w:rsidR="00C22D19" w:rsidRDefault="00C22D19" w:rsidP="00C22D19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-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четверг 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 w:rsid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9.00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до 17.</w:t>
            </w:r>
            <w:r w:rsid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0 </w:t>
            </w:r>
          </w:p>
          <w:p w14:paraId="6EADC7F3" w14:textId="7B6877B1" w:rsidR="00C22D19" w:rsidRDefault="00C22D19" w:rsidP="00C22D19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Пятница с </w:t>
            </w:r>
            <w:r w:rsid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до 16.</w:t>
            </w:r>
            <w:r w:rsidR="00A814D6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  <w:p w14:paraId="1BDCBA81" w14:textId="1A85D365" w:rsidR="00787853" w:rsidRPr="00787853" w:rsidRDefault="00C22D19" w:rsidP="00C22D19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беденный перерыв с 12.00 до 1</w:t>
            </w:r>
            <w:r w:rsidR="001C3BE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C3BEC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  <w:r w:rsidR="00787853"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(кроме выходных и праздничных дней).</w:t>
            </w:r>
          </w:p>
        </w:tc>
      </w:tr>
      <w:tr w:rsidR="00787853" w:rsidRPr="00787853" w14:paraId="2F225121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4FDD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Цель предоставления субсидии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3C95" w14:textId="77777777" w:rsidR="00B7770C" w:rsidRDefault="00571CB5" w:rsidP="00571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предоставляются получателям субсидии в целях государственной поддержки деятельности технопарков в </w:t>
            </w: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Кемеровской области – Кузбассе в рамках реализации мероприятия «Государственная поддержка деятельности технопарков в Кемеровской области – Кузбассе» подпрограммы «Содействие развитию технопарков в Кемеровской области – Кузбассе» государственной программы Кемеровской области – Кузбасса «Экономическое развитие и инновационная экономика Кузбасса» на 2014 – 2024 годы, утвержденной постановлением Коллегии Администрации Кемеровской области от 13.09.2013 № 376.</w:t>
            </w:r>
          </w:p>
          <w:p w14:paraId="641FB2FC" w14:textId="5FA2A7A8" w:rsidR="00C22D19" w:rsidRPr="00571CB5" w:rsidRDefault="00C22D19" w:rsidP="00571C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предоставляются на финансовое обеспечение затрат в связи с производством (реализацией) товаров, выполнением работ, оказанием услуг, связанных с деятельностью технопарков в Кемеровской области – Кузбассе</w:t>
            </w:r>
          </w:p>
        </w:tc>
      </w:tr>
      <w:tr w:rsidR="00787853" w:rsidRPr="00787853" w14:paraId="763D6587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21D3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Результат предоставления субсидии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7664" w14:textId="77777777" w:rsidR="000F5B62" w:rsidRPr="000F5B62" w:rsidRDefault="000F5B62" w:rsidP="000F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B62">
              <w:rPr>
                <w:rFonts w:ascii="Times New Roman" w:hAnsi="Times New Roman" w:cs="Times New Roman"/>
                <w:sz w:val="28"/>
                <w:szCs w:val="28"/>
              </w:rPr>
              <w:t>Результатами предоставления субсидии, установленными Государственной программой, являются:</w:t>
            </w:r>
          </w:p>
          <w:p w14:paraId="0DFE3799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«Количество проектов, предусматривающих коммерциализацию технологических разработок на территории Кемеровской области – Кузбасса, которые находятся на сопровождении технопарков»;</w:t>
            </w:r>
          </w:p>
          <w:p w14:paraId="6CA7B0BC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«Объем привлеченного финансирования на реализацию проектов, которые находятся на сопровождении технопарков»; </w:t>
            </w:r>
          </w:p>
          <w:p w14:paraId="13D7C80B" w14:textId="77777777" w:rsid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«Количество новых юридических лиц, зарегистрированных в Кузбассе с основным видом экономической деятельности 72 «Научные исследования и разработки»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2504FF" w14:textId="3175EB7C" w:rsidR="00787853" w:rsidRPr="00787853" w:rsidRDefault="000F5B62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0F5B62">
              <w:rPr>
                <w:rFonts w:ascii="Times New Roman" w:hAnsi="Times New Roman" w:cs="Times New Roman"/>
                <w:sz w:val="28"/>
                <w:szCs w:val="28"/>
              </w:rPr>
              <w:t>Значение результата предоставления субсидии устанавливается в соглашении в соответствии с Государственной программой.</w:t>
            </w:r>
          </w:p>
        </w:tc>
      </w:tr>
      <w:tr w:rsidR="00787853" w:rsidRPr="00787853" w14:paraId="4B539E1C" w14:textId="77777777" w:rsidTr="000F5B6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E368" w14:textId="77777777" w:rsidR="00F50098" w:rsidRDefault="00787853" w:rsidP="00F50098">
            <w:pPr>
              <w:spacing w:after="0" w:line="300" w:lineRule="atLeast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Требования к претендентам</w:t>
            </w:r>
            <w:r w:rsidR="00F5009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и перечень документов, </w:t>
            </w:r>
          </w:p>
          <w:p w14:paraId="685CCDE4" w14:textId="77777777" w:rsidR="00787853" w:rsidRPr="00787853" w:rsidRDefault="00787853" w:rsidP="00F50098">
            <w:pPr>
              <w:spacing w:after="0" w:line="300" w:lineRule="atLeast"/>
              <w:ind w:firstLine="22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представляемых претендентами</w:t>
            </w:r>
            <w:r w:rsidR="00F5009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для подтверждения их соответствия</w:t>
            </w:r>
            <w:r w:rsidR="00F50098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7853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указанным требованиям</w:t>
            </w:r>
          </w:p>
        </w:tc>
      </w:tr>
      <w:tr w:rsidR="00787853" w:rsidRPr="00787853" w14:paraId="486F2D51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82CB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Требования к претендентам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4641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Претенденты на 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14:paraId="57E4E708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37FF953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б)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Кемеровской областью - Кузбассом;</w:t>
            </w:r>
          </w:p>
          <w:p w14:paraId="5F8C8957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в) не находится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      </w:r>
          </w:p>
          <w:p w14:paraId="2D7DC48B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4CE9DE97" w14:textId="18FD9A65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д) не является получателем субсидии из областного бюджета на основании иных нормативных правовых актов на цели, указанные в </w:t>
            </w:r>
            <w:r w:rsidRPr="00A814D6">
              <w:rPr>
                <w:rFonts w:ascii="Times New Roman" w:hAnsi="Times New Roman" w:cs="Times New Roman"/>
                <w:sz w:val="28"/>
                <w:szCs w:val="28"/>
              </w:rPr>
              <w:t>пункте 1.3</w:t>
            </w: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 Порядка;</w:t>
            </w:r>
          </w:p>
          <w:p w14:paraId="430D1561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е) не находится в перечне организаций и физических лиц, в отношении которых </w:t>
            </w:r>
            <w:r w:rsidRPr="009A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14:paraId="67FA11DD" w14:textId="77777777" w:rsidR="009A0E5C" w:rsidRPr="009A0E5C" w:rsidRDefault="009A0E5C" w:rsidP="009A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      </w:r>
          </w:p>
          <w:p w14:paraId="79979D01" w14:textId="6E2ECD42" w:rsidR="00014452" w:rsidRPr="00014452" w:rsidRDefault="00014452" w:rsidP="00014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853" w:rsidRPr="00787853" w14:paraId="1B1F7C30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634D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Перечень документов, представляемых претендентами для подтверждения их соответствия указанным требованиям</w:t>
            </w:r>
          </w:p>
          <w:p w14:paraId="313069E0" w14:textId="77777777" w:rsidR="00787853" w:rsidRPr="00787853" w:rsidRDefault="00787853" w:rsidP="00787853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787853">
              <w:rPr>
                <w:rFonts w:ascii="Segoe UI" w:eastAsia="Times New Roman" w:hAnsi="Segoe UI" w:cs="Segoe UI"/>
                <w:color w:val="292929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C0BC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Претенденты представляют в Департамент:</w:t>
            </w:r>
          </w:p>
          <w:p w14:paraId="3A0CF0C5" w14:textId="395B05C2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заявку по форме согласно </w:t>
            </w:r>
            <w:proofErr w:type="gramStart"/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proofErr w:type="gramEnd"/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Порядку;</w:t>
            </w:r>
          </w:p>
          <w:p w14:paraId="1D7D94CD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копии учредительных документов; </w:t>
            </w:r>
          </w:p>
          <w:p w14:paraId="75C25123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копию документа, подтверждающего полномочия лица, подписавшего заявление.</w:t>
            </w:r>
          </w:p>
          <w:p w14:paraId="3AAFB5A9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27"/>
            <w:bookmarkEnd w:id="1"/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Претендент вправе по собственной инициативе представить:</w:t>
            </w:r>
          </w:p>
          <w:p w14:paraId="01D8D74F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      </w:r>
          </w:p>
          <w:p w14:paraId="76C8AD0A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      </w:r>
          </w:p>
          <w:p w14:paraId="0BA35372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      </w:r>
          </w:p>
          <w:p w14:paraId="13C4FBBB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претендент не представил по собственной инициативе указанную </w:t>
            </w:r>
            <w:r w:rsidRPr="009A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запрос соответствующих документов осуществляет Департамент через каналы региональной системы межведомственного электронного взаимодействия.</w:t>
            </w:r>
          </w:p>
          <w:p w14:paraId="06F9FB12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Копии представляемых документов, указанных в настоящем пункте, должны быть заверены подписью руководителя претендента или уполномоченного лица и печатью (при ее наличии).</w:t>
            </w:r>
          </w:p>
          <w:p w14:paraId="527CDC62" w14:textId="2346C315" w:rsidR="00787853" w:rsidRPr="00787853" w:rsidRDefault="00787853" w:rsidP="00F50098">
            <w:pPr>
              <w:pStyle w:val="ConsPlusNormal"/>
              <w:rPr>
                <w:rFonts w:ascii="inherit" w:hAnsi="inherit" w:cs="Segoe UI"/>
                <w:color w:val="292929"/>
                <w:sz w:val="27"/>
                <w:szCs w:val="27"/>
              </w:rPr>
            </w:pPr>
          </w:p>
        </w:tc>
      </w:tr>
      <w:tr w:rsidR="00787853" w:rsidRPr="00787853" w14:paraId="744C69C1" w14:textId="77777777" w:rsidTr="000F5B6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F616" w14:textId="77777777" w:rsidR="00787853" w:rsidRPr="00787853" w:rsidRDefault="00787853" w:rsidP="00F50098">
            <w:pPr>
              <w:spacing w:after="0" w:line="300" w:lineRule="atLeast"/>
              <w:ind w:firstLine="425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 w:rsidRPr="000F5B62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Порядок подачи заявлений и документов претендентами и требований, предъявляемых к форме и содержанию заявлений и документов</w:t>
            </w:r>
          </w:p>
        </w:tc>
      </w:tr>
      <w:tr w:rsidR="000F5B62" w:rsidRPr="00787853" w14:paraId="3963CB39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010F" w14:textId="77777777" w:rsidR="000F5B62" w:rsidRPr="00787853" w:rsidRDefault="000F5B62" w:rsidP="000F5B62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 w:rsidRPr="004B035E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Порядок подачи заявлений и документов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4C4D" w14:textId="623549B2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>Претенденты в срок, указанный в объявлении, представляют в Департамент документы.</w:t>
            </w:r>
          </w:p>
          <w:p w14:paraId="235DECC8" w14:textId="77777777" w:rsidR="009A0E5C" w:rsidRPr="009A0E5C" w:rsidRDefault="009A0E5C" w:rsidP="009A0E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E5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принимает, регистрирует заявку, представленную претендентом, в день ее поступления в журнале регистрации, который нумеруется, прошнуровывается и скрепляется печатью, в порядке очередности с указанием даты и времени поступления.</w:t>
            </w:r>
          </w:p>
          <w:p w14:paraId="46B56EAD" w14:textId="1692F193" w:rsidR="000F5B62" w:rsidRPr="00787853" w:rsidRDefault="000F5B62" w:rsidP="000F5B62">
            <w:pPr>
              <w:pStyle w:val="ConsPlusNormal"/>
              <w:rPr>
                <w:rFonts w:ascii="inherit" w:hAnsi="inherit" w:cs="Segoe UI"/>
                <w:color w:val="292929"/>
                <w:sz w:val="27"/>
                <w:szCs w:val="27"/>
              </w:rPr>
            </w:pPr>
          </w:p>
        </w:tc>
      </w:tr>
      <w:tr w:rsidR="000F5B62" w:rsidRPr="00787853" w14:paraId="256E3260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2485" w14:textId="77777777" w:rsidR="000F5B62" w:rsidRPr="00787853" w:rsidRDefault="000F5B62" w:rsidP="000F5B62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 w:rsidRPr="000F5B6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Порядок отзыва заявлений и документов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E1D9" w14:textId="77777777" w:rsidR="000F5B62" w:rsidRPr="00787853" w:rsidRDefault="000F5B62" w:rsidP="00D452D1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 w:rsidRPr="000F5B62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Претендент вправе не позднее одного рабочего дня до даты окончания приема заявок и документов отозвать заявку и документы, направив письменный запрос в Департамент.</w:t>
            </w:r>
          </w:p>
        </w:tc>
      </w:tr>
      <w:tr w:rsidR="000F5B62" w:rsidRPr="00787853" w14:paraId="0A6197CC" w14:textId="77777777" w:rsidTr="000F5B62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5FF9" w14:textId="77777777" w:rsidR="000F5B62" w:rsidRPr="00787853" w:rsidRDefault="000F5B62" w:rsidP="000F5B62">
            <w:pPr>
              <w:spacing w:after="0" w:line="300" w:lineRule="atLeast"/>
              <w:jc w:val="center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 w:rsidRPr="000F5B62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Правила рассмотрения и оценки заявлений и документов</w:t>
            </w:r>
          </w:p>
        </w:tc>
      </w:tr>
      <w:tr w:rsidR="000F5B62" w:rsidRPr="00787853" w14:paraId="1598BC60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1365" w14:textId="77777777" w:rsidR="000F5B62" w:rsidRPr="00244129" w:rsidRDefault="000F5B62" w:rsidP="000F5B62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244129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Правила рассмотрения и оценки заявлений и документов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2863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47F80">
              <w:rPr>
                <w:rFonts w:ascii="Times New Roman" w:hAnsi="Times New Roman" w:cs="Times New Roman"/>
                <w:i/>
                <w:iCs/>
                <w:sz w:val="20"/>
              </w:rPr>
              <w:t>Нумерация согласно порядку:</w:t>
            </w:r>
          </w:p>
          <w:p w14:paraId="5267DB9E" w14:textId="4D0C990B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2.7. Департамент готовит материалы для проведения заседания конкурсной комиссии, назначает дату и место проведения заседания конкурсной комиссии не позднее 30 дней со дня окончания срока приема заявок.</w:t>
            </w:r>
          </w:p>
          <w:p w14:paraId="75611004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2.8. Рассмотрение заявок осуществляет конкурсная комиссия.</w:t>
            </w:r>
          </w:p>
          <w:p w14:paraId="27B05E91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Конкурсную комиссию возглавляет председатель. В состав конкурсной комиссии также входят заместитель председателя конкурсной комиссии, ответственный секретарь конкурсной </w:t>
            </w:r>
            <w:r w:rsidRPr="00D47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комиссии, иные члены конкурсной комиссии. Общее число членов конкурсной комиссии не может составлять менее 5 человек.</w:t>
            </w:r>
          </w:p>
          <w:p w14:paraId="3428B6EB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2.9. Формой работы конкурсной комиссии являются заседания, которые проводятся под руководством председателя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      </w:r>
          </w:p>
          <w:p w14:paraId="18FE31D6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2.10. Конкурсная комиссия принимает решение, если на ее заседании присутствует не менее половины списочного состава ее членов. Решение конкурсной комиссии принимается посредством проведения голосования членов конкурсной комиссии - простым большинством голосов от общего числа присутствующих членов конкурсной комиссии. При равенстве голосов голос председателя конкурсной комиссии является решающим.</w:t>
            </w:r>
          </w:p>
          <w:p w14:paraId="6ACA97C3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2.11. Конкурсная комиссия принимает решение:</w:t>
            </w:r>
          </w:p>
          <w:p w14:paraId="792CF671" w14:textId="73F8A6E9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о соответствии представленной заявки и документов критериям и требованиям Порядка;</w:t>
            </w:r>
          </w:p>
          <w:p w14:paraId="4CF74EC0" w14:textId="252824C5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о несоответствии представленных заявки и документов критериям и требованиям Порядка и отклонении заявки.</w:t>
            </w:r>
          </w:p>
          <w:p w14:paraId="469505C6" w14:textId="1017513E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2.12. В случае если подана только одна заявка и при этом такая заявка конкурсной комиссией признана соответствующей критериям и требованиям Порядка, претендент, подавший такую заявку, признается победителем отбора.</w:t>
            </w:r>
          </w:p>
          <w:p w14:paraId="5E0B5797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В случае если подана только одна заявка и при этом такая заявка отклонена, отбор признается несостоявшимся.</w:t>
            </w:r>
          </w:p>
          <w:p w14:paraId="742C33D0" w14:textId="6994696C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2.13. В случае принятия решения конкурсной комиссии о соответствии нескольких заявок критериям и требованиям Порядка победителем отбора признается заявка, поданная ранее по дате регистрации в журнале регистрации.</w:t>
            </w:r>
          </w:p>
          <w:p w14:paraId="5ECCAB58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2.14. Решение конкурсной комиссии о победителе отбора и размере предоставляемой субсидии оформляется в течение 5 рабочих дней протоколом, который подписывают члены конкурсной комиссии, присутствовавшие на заседании конкурсной комиссии. Протокол направляется председателем конкурсной комиссии в Департамент </w:t>
            </w:r>
            <w:r w:rsidRPr="00D47F80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3 рабочих дней после подписания для подготовки проекта решения о предоставлении субсидий. Решение о предоставлении субсидии оформляется распоряжением Правительства Кемеровской области - Кузбасса.</w:t>
            </w:r>
          </w:p>
          <w:p w14:paraId="6CD647AD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2.15. Основаниями для принятия решения об отклонении заявки претендента являются:</w:t>
            </w:r>
          </w:p>
          <w:p w14:paraId="7388A996" w14:textId="7D9D5362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несоответствие претендента критериям и требованиям, установленным пунктами 1.5 и 2.3 Порядка;</w:t>
            </w:r>
          </w:p>
          <w:p w14:paraId="5CDED581" w14:textId="1794E02C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заявка, представленная претендентом, не соответствует форме заявки (приложение к Порядку);</w:t>
            </w:r>
          </w:p>
          <w:p w14:paraId="6BB192FF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поступление заявки в Департамент после окончания срока приема заявок;</w:t>
            </w:r>
          </w:p>
          <w:p w14:paraId="16613860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представленной претендентом информации, в том числе информации о месте нахождения и адресе юридического лица;</w:t>
            </w:r>
          </w:p>
          <w:p w14:paraId="2ABC788B" w14:textId="5E5AFEF3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отсутствие (недостаточность) у Департамента как у главного распорядителя бюджетных средств на цели, указанные в пункте 1.3 Порядка.</w:t>
            </w:r>
          </w:p>
          <w:p w14:paraId="1B6932C8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 xml:space="preserve">2.16. В случае принятия решения об отклонении заявки претендента Департамент в течение 5 рабочих дней со дня принятия такого решения, оформленного протоколом конкурсной комиссии, вручает претенденту лично (уполномоченному представителю претендента) или направляет претенденту (уполномоченному представителю претендента) уведомление о принятом решении с указанием основания </w:t>
            </w:r>
            <w:r w:rsidRPr="00D47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 заявки (в зависимости от способа, указанного в заявке).</w:t>
            </w:r>
          </w:p>
          <w:p w14:paraId="2DCDE4AB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2.17. В срок, установленный в объявлении, на официальном сайте Департамента размещается информация о результатах рассмотрения заявок, включающая:</w:t>
            </w:r>
          </w:p>
          <w:p w14:paraId="4ECA4EEF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14:paraId="4243065C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информацию о претендентах, заявки которых были рассмотрены;</w:t>
            </w:r>
          </w:p>
          <w:p w14:paraId="2057C19A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информацию о претендентах,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      </w:r>
          </w:p>
          <w:p w14:paraId="61AB040A" w14:textId="77777777" w:rsidR="00D47F80" w:rsidRPr="00D47F80" w:rsidRDefault="00D47F80" w:rsidP="00D4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(получателей) субсидии, с которым (которыми) заключается соглашение, и размер предоставляемой ему (им) субсидии (при наличии соответствующего согласия претендента).</w:t>
            </w:r>
          </w:p>
          <w:p w14:paraId="3A84D97F" w14:textId="6DD24B99" w:rsidR="004B035E" w:rsidRPr="00787853" w:rsidRDefault="004B035E" w:rsidP="00D452D1">
            <w:pPr>
              <w:pStyle w:val="ConsPlusNormal"/>
              <w:rPr>
                <w:rFonts w:ascii="inherit" w:hAnsi="inherit" w:cs="Segoe UI"/>
                <w:color w:val="292929"/>
                <w:sz w:val="27"/>
                <w:szCs w:val="27"/>
                <w:highlight w:val="yellow"/>
              </w:rPr>
            </w:pPr>
          </w:p>
        </w:tc>
      </w:tr>
      <w:tr w:rsidR="000F5B62" w:rsidRPr="00787853" w14:paraId="5D1CD95E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5D2F" w14:textId="77777777" w:rsidR="000F5B62" w:rsidRPr="00787853" w:rsidRDefault="000F5B62" w:rsidP="000F5B62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 w:rsidRPr="004B035E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Срок, в течение которого претендент, прошедший отбор, должен подписать соглашение о предоставлении субсидии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9709" w14:textId="77777777" w:rsidR="00D452D1" w:rsidRPr="00D452D1" w:rsidRDefault="00D452D1" w:rsidP="00D45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 течение 10 рабочих дней со дня вступления в силу распоряжения Правительства Кемеровской области - Кузбасса о предоставлении субсидии направляет письменные уведомления претендентам о результатах участия в отборе. </w:t>
            </w:r>
          </w:p>
          <w:p w14:paraId="37F51634" w14:textId="77777777" w:rsidR="00D452D1" w:rsidRPr="00D452D1" w:rsidRDefault="00D452D1" w:rsidP="00D452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1">
              <w:rPr>
                <w:rFonts w:ascii="Times New Roman" w:hAnsi="Times New Roman" w:cs="Times New Roman"/>
                <w:sz w:val="28"/>
                <w:szCs w:val="28"/>
              </w:rPr>
              <w:t>Победитель отбора в срок не позднее 5 рабочих дней со дня получения письменного уведомления заключает с Департаментом соглашение.</w:t>
            </w:r>
          </w:p>
          <w:p w14:paraId="06A0AD16" w14:textId="542D756C" w:rsidR="000F5B62" w:rsidRPr="00787853" w:rsidRDefault="000F5B62" w:rsidP="004B035E">
            <w:pPr>
              <w:pStyle w:val="ConsPlusNormal"/>
              <w:ind w:firstLine="709"/>
              <w:jc w:val="both"/>
              <w:rPr>
                <w:rFonts w:ascii="inherit" w:hAnsi="inherit" w:cs="Segoe UI"/>
                <w:color w:val="292929"/>
                <w:sz w:val="27"/>
                <w:szCs w:val="27"/>
                <w:highlight w:val="yellow"/>
              </w:rPr>
            </w:pPr>
          </w:p>
        </w:tc>
      </w:tr>
      <w:tr w:rsidR="00D47F80" w:rsidRPr="00787853" w14:paraId="5CEFE70D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0DAF" w14:textId="4C781301" w:rsidR="00D47F80" w:rsidRPr="005E41A0" w:rsidRDefault="00D47F80" w:rsidP="000F5B62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41A0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E43D" w14:textId="2F5ED9E5" w:rsidR="00D47F80" w:rsidRPr="005E41A0" w:rsidRDefault="00D47F80" w:rsidP="005E41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F80">
              <w:rPr>
                <w:rFonts w:ascii="Times New Roman" w:hAnsi="Times New Roman" w:cs="Times New Roman"/>
                <w:sz w:val="28"/>
                <w:szCs w:val="28"/>
              </w:rPr>
              <w:t>В случае отказа или неявки в Департамент для подписания соглашения в отсутствие уважительных причин победитель отбора признается уклонившимся от подписания соглашения, и соглашение с ним не заключается. Одновременно Департамент вправе принять решение о проведении отбора повторно.</w:t>
            </w:r>
          </w:p>
        </w:tc>
      </w:tr>
      <w:tr w:rsidR="000F5B62" w:rsidRPr="00787853" w14:paraId="6356F860" w14:textId="77777777" w:rsidTr="000F5B62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C3B7" w14:textId="77777777" w:rsidR="000F5B62" w:rsidRPr="004B035E" w:rsidRDefault="000F5B62" w:rsidP="004B035E">
            <w:pPr>
              <w:spacing w:after="0" w:line="300" w:lineRule="atLeast"/>
              <w:textAlignment w:val="baseline"/>
              <w:rPr>
                <w:rFonts w:ascii="inherit" w:eastAsia="Times New Roman" w:hAnsi="inherit" w:cs="Segoe UI"/>
                <w:color w:val="292929"/>
                <w:sz w:val="27"/>
                <w:szCs w:val="27"/>
                <w:lang w:eastAsia="ru-RU"/>
              </w:rPr>
            </w:pPr>
            <w:r w:rsidRPr="004B035E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Дата размещения результатов отбора на Едином портале и на </w:t>
            </w:r>
            <w:r w:rsidRPr="004B035E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официальном сайте</w:t>
            </w:r>
            <w:r w:rsidR="004B035E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Департамента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11C8" w14:textId="2B707124" w:rsidR="000F5B62" w:rsidRPr="00787853" w:rsidRDefault="00A814D6" w:rsidP="00A81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eastAsia="Times New Roman" w:hAnsi="inherit" w:cs="Segoe UI"/>
                <w:color w:val="292929"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9820CC" w:rsidRPr="0098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позднее </w:t>
            </w:r>
            <w:r w:rsidR="005B1DE6" w:rsidRPr="005B1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14-го календарного дня, следующего за днем определения победителей отбора</w:t>
            </w:r>
          </w:p>
        </w:tc>
      </w:tr>
    </w:tbl>
    <w:p w14:paraId="1A836919" w14:textId="77777777" w:rsidR="00787853" w:rsidRPr="00787853" w:rsidRDefault="00787853" w:rsidP="007878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92929"/>
          <w:sz w:val="27"/>
          <w:szCs w:val="27"/>
          <w:highlight w:val="yellow"/>
          <w:lang w:eastAsia="ru-RU"/>
        </w:rPr>
      </w:pPr>
      <w:r w:rsidRPr="00787853">
        <w:rPr>
          <w:rFonts w:ascii="Segoe UI" w:eastAsia="Times New Roman" w:hAnsi="Segoe UI" w:cs="Segoe UI"/>
          <w:color w:val="292929"/>
          <w:sz w:val="27"/>
          <w:szCs w:val="27"/>
          <w:highlight w:val="yellow"/>
          <w:bdr w:val="none" w:sz="0" w:space="0" w:color="auto" w:frame="1"/>
          <w:lang w:eastAsia="ru-RU"/>
        </w:rPr>
        <w:lastRenderedPageBreak/>
        <w:t> </w:t>
      </w:r>
    </w:p>
    <w:p w14:paraId="15E621CE" w14:textId="66A8E871" w:rsidR="00E37052" w:rsidRPr="00E37052" w:rsidRDefault="00E37052" w:rsidP="00E37052">
      <w:pPr>
        <w:autoSpaceDE w:val="0"/>
        <w:autoSpaceDN w:val="0"/>
        <w:adjustRightInd w:val="0"/>
        <w:spacing w:afterLines="150" w:after="36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052"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  <w:t>* Отбор осуществляется с учетом условий, предусмотренных п</w:t>
      </w:r>
      <w:r w:rsidRPr="00E37052">
        <w:rPr>
          <w:rFonts w:ascii="Times New Roman" w:hAnsi="Times New Roman" w:cs="Times New Roman"/>
          <w:i/>
          <w:sz w:val="28"/>
          <w:szCs w:val="28"/>
        </w:rPr>
        <w:t xml:space="preserve">остановлением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</w:t>
      </w:r>
    </w:p>
    <w:p w14:paraId="0ED6ADD2" w14:textId="65312534" w:rsidR="00E23C62" w:rsidRDefault="00E23C62"/>
    <w:sectPr w:rsidR="00E2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7DF"/>
    <w:multiLevelType w:val="hybridMultilevel"/>
    <w:tmpl w:val="07BABAE2"/>
    <w:lvl w:ilvl="0" w:tplc="C3669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420"/>
    <w:multiLevelType w:val="hybridMultilevel"/>
    <w:tmpl w:val="0636A6A0"/>
    <w:lvl w:ilvl="0" w:tplc="9F644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3"/>
    <w:rsid w:val="000054CD"/>
    <w:rsid w:val="00014452"/>
    <w:rsid w:val="00017E01"/>
    <w:rsid w:val="00077615"/>
    <w:rsid w:val="000A2137"/>
    <w:rsid w:val="000D6FC5"/>
    <w:rsid w:val="000E369E"/>
    <w:rsid w:val="000F5B62"/>
    <w:rsid w:val="001314F5"/>
    <w:rsid w:val="00134EC3"/>
    <w:rsid w:val="00137776"/>
    <w:rsid w:val="001B6F59"/>
    <w:rsid w:val="001C3BEC"/>
    <w:rsid w:val="001F071F"/>
    <w:rsid w:val="00202C20"/>
    <w:rsid w:val="00226E33"/>
    <w:rsid w:val="00244129"/>
    <w:rsid w:val="002B767D"/>
    <w:rsid w:val="002D639B"/>
    <w:rsid w:val="00340DEA"/>
    <w:rsid w:val="00341228"/>
    <w:rsid w:val="003547F4"/>
    <w:rsid w:val="00357779"/>
    <w:rsid w:val="0038155E"/>
    <w:rsid w:val="00437AA1"/>
    <w:rsid w:val="0045486E"/>
    <w:rsid w:val="004B035E"/>
    <w:rsid w:val="004B2321"/>
    <w:rsid w:val="00522483"/>
    <w:rsid w:val="005509D6"/>
    <w:rsid w:val="00553C3F"/>
    <w:rsid w:val="00571CB5"/>
    <w:rsid w:val="005B1DE6"/>
    <w:rsid w:val="005D51B7"/>
    <w:rsid w:val="005E41A0"/>
    <w:rsid w:val="00602911"/>
    <w:rsid w:val="006468BA"/>
    <w:rsid w:val="0065495E"/>
    <w:rsid w:val="006B72E6"/>
    <w:rsid w:val="00705112"/>
    <w:rsid w:val="00787853"/>
    <w:rsid w:val="00850B60"/>
    <w:rsid w:val="008E7230"/>
    <w:rsid w:val="008F4D51"/>
    <w:rsid w:val="008F79F7"/>
    <w:rsid w:val="00907238"/>
    <w:rsid w:val="00946503"/>
    <w:rsid w:val="009820CC"/>
    <w:rsid w:val="00985D38"/>
    <w:rsid w:val="009A0E5C"/>
    <w:rsid w:val="009D0A53"/>
    <w:rsid w:val="00A129CB"/>
    <w:rsid w:val="00A37DF6"/>
    <w:rsid w:val="00A524A7"/>
    <w:rsid w:val="00A814D6"/>
    <w:rsid w:val="00A9527E"/>
    <w:rsid w:val="00AB3871"/>
    <w:rsid w:val="00AE601C"/>
    <w:rsid w:val="00B16902"/>
    <w:rsid w:val="00B6289A"/>
    <w:rsid w:val="00B7770C"/>
    <w:rsid w:val="00BB30C2"/>
    <w:rsid w:val="00BE3351"/>
    <w:rsid w:val="00BF5F42"/>
    <w:rsid w:val="00C110DC"/>
    <w:rsid w:val="00C131CE"/>
    <w:rsid w:val="00C22D19"/>
    <w:rsid w:val="00C342AA"/>
    <w:rsid w:val="00C4230A"/>
    <w:rsid w:val="00CA0ED9"/>
    <w:rsid w:val="00CD56FC"/>
    <w:rsid w:val="00CF0E9D"/>
    <w:rsid w:val="00CF3029"/>
    <w:rsid w:val="00D452D1"/>
    <w:rsid w:val="00D47F80"/>
    <w:rsid w:val="00D92FF4"/>
    <w:rsid w:val="00E0242A"/>
    <w:rsid w:val="00E22EC6"/>
    <w:rsid w:val="00E23C62"/>
    <w:rsid w:val="00E37052"/>
    <w:rsid w:val="00EE3393"/>
    <w:rsid w:val="00F50098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ED78"/>
  <w15:chartTrackingRefBased/>
  <w15:docId w15:val="{A0D366BE-6442-4C14-8A9E-52135F6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71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E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_invest@a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Владимировна</dc:creator>
  <cp:keywords/>
  <dc:description/>
  <cp:lastModifiedBy>Иванова Анастасия Владимировна</cp:lastModifiedBy>
  <cp:revision>2</cp:revision>
  <cp:lastPrinted>2022-06-03T02:28:00Z</cp:lastPrinted>
  <dcterms:created xsi:type="dcterms:W3CDTF">2022-06-20T04:15:00Z</dcterms:created>
  <dcterms:modified xsi:type="dcterms:W3CDTF">2022-06-20T04:15:00Z</dcterms:modified>
</cp:coreProperties>
</file>